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13999"/>
      </w:tblGrid>
      <w:tr w:rsidR="00B876BB" w:rsidTr="00B876BB">
        <w:trPr>
          <w:trHeight w:val="645"/>
        </w:trPr>
        <w:tc>
          <w:tcPr>
            <w:tcW w:w="13999" w:type="dxa"/>
            <w:shd w:val="clear" w:color="auto" w:fill="D9D9D9" w:themeFill="background1" w:themeFillShade="D9"/>
          </w:tcPr>
          <w:p w:rsidR="00B876BB" w:rsidRDefault="00B876BB" w:rsidP="00B876BB">
            <w:pPr>
              <w:contextualSpacing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55D6D">
              <w:rPr>
                <w:rFonts w:cs="B Nazanin" w:hint="cs"/>
                <w:b/>
                <w:bCs/>
                <w:sz w:val="28"/>
                <w:szCs w:val="28"/>
                <w:rtl/>
              </w:rPr>
              <w:t>چارت دوره کارشناسی گروه مهندسی آب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(ورودی 96 به بعد)</w:t>
            </w:r>
          </w:p>
        </w:tc>
      </w:tr>
    </w:tbl>
    <w:p w:rsidR="000C7E3E" w:rsidRDefault="000C7E3E" w:rsidP="00E82AB3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155D6D" w:rsidRPr="00320123" w:rsidRDefault="00155D6D" w:rsidP="00E82AB3">
      <w:pPr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>نیمسال اول</w:t>
      </w:r>
    </w:p>
    <w:tbl>
      <w:tblPr>
        <w:tblStyle w:val="TableGrid"/>
        <w:bidiVisual/>
        <w:tblW w:w="0" w:type="auto"/>
        <w:tblLook w:val="04A0"/>
      </w:tblPr>
      <w:tblGrid>
        <w:gridCol w:w="672"/>
        <w:gridCol w:w="1516"/>
        <w:gridCol w:w="2715"/>
        <w:gridCol w:w="1063"/>
        <w:gridCol w:w="1063"/>
        <w:gridCol w:w="4536"/>
        <w:gridCol w:w="2410"/>
      </w:tblGrid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1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پیش</w:t>
            </w:r>
            <w:r w:rsidRPr="006F4C2B">
              <w:rPr>
                <w:rFonts w:cs="B Nazanin"/>
                <w:b/>
                <w:bCs/>
                <w:rtl/>
              </w:rPr>
              <w:softHyphen/>
            </w:r>
            <w:r w:rsidRPr="006F4C2B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1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برنامه نویسی رایانه</w:t>
            </w:r>
            <w:r w:rsidRPr="006F4C2B">
              <w:rPr>
                <w:rFonts w:cs="B Nazanin"/>
                <w:b/>
                <w:bCs/>
                <w:rtl/>
              </w:rPr>
              <w:softHyphen/>
            </w:r>
            <w:r w:rsidRPr="006F4C2B">
              <w:rPr>
                <w:rFonts w:cs="B Nazanin" w:hint="cs"/>
                <w:b/>
                <w:bCs/>
                <w:rtl/>
              </w:rPr>
              <w:t>ایی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16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زمین</w:t>
            </w:r>
            <w:r w:rsidRPr="006F4C2B">
              <w:rPr>
                <w:rFonts w:cs="B Nazanin"/>
                <w:b/>
                <w:bCs/>
                <w:rtl/>
              </w:rPr>
              <w:softHyphen/>
            </w:r>
            <w:r w:rsidRPr="006F4C2B">
              <w:rPr>
                <w:rFonts w:cs="B Nazanin" w:hint="cs"/>
                <w:b/>
                <w:bCs/>
                <w:rtl/>
              </w:rPr>
              <w:t>شناسی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16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ریاضیات 1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16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فیزیک 1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16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شیمی عمومی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1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اندیشه اسلامی 1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956E10" w:rsidRPr="006F4C2B" w:rsidTr="00917E19">
        <w:tc>
          <w:tcPr>
            <w:tcW w:w="672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1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956E10" w:rsidRPr="006F4C2B" w:rsidRDefault="00956E10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رسم فنی و نقشه کشی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956E10" w:rsidRPr="006F4C2B" w:rsidTr="00612387">
        <w:tc>
          <w:tcPr>
            <w:tcW w:w="4903" w:type="dxa"/>
            <w:gridSpan w:val="3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956E10" w:rsidRPr="006F4C2B" w:rsidRDefault="00956E10" w:rsidP="0055108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4536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956E10" w:rsidRPr="006F4C2B" w:rsidRDefault="00956E10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E7F8E" w:rsidRDefault="008E7F8E" w:rsidP="00E82AB3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0C7E3E" w:rsidRDefault="000C7E3E" w:rsidP="00E82AB3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320123" w:rsidRPr="00320123" w:rsidRDefault="00320123" w:rsidP="00E82AB3">
      <w:pPr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>نیمسال دوم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1517"/>
        <w:gridCol w:w="2715"/>
        <w:gridCol w:w="1063"/>
        <w:gridCol w:w="1063"/>
        <w:gridCol w:w="4536"/>
        <w:gridCol w:w="2410"/>
      </w:tblGrid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17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715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پیش</w:t>
            </w:r>
            <w:r w:rsidRPr="006F4C2B">
              <w:rPr>
                <w:rFonts w:cs="B Nazanin"/>
                <w:b/>
                <w:bCs/>
                <w:rtl/>
              </w:rPr>
              <w:softHyphen/>
            </w:r>
            <w:r w:rsidRPr="006F4C2B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4B2EF4" w:rsidRPr="006F4C2B" w:rsidRDefault="004B2EF4" w:rsidP="00BC4B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17" w:type="dxa"/>
          </w:tcPr>
          <w:p w:rsidR="004B2EF4" w:rsidRPr="006F4C2B" w:rsidRDefault="004B2EF4" w:rsidP="0055108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ریاضیات 2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ریاضیات 1</w:t>
            </w:r>
          </w:p>
        </w:tc>
        <w:tc>
          <w:tcPr>
            <w:tcW w:w="2410" w:type="dxa"/>
          </w:tcPr>
          <w:p w:rsidR="004B2EF4" w:rsidRPr="006F4C2B" w:rsidRDefault="004B2EF4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17" w:type="dxa"/>
          </w:tcPr>
          <w:p w:rsidR="004B2EF4" w:rsidRPr="006F4C2B" w:rsidRDefault="004B2EF4" w:rsidP="0055108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15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هوا و اقلیم شناسی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فیزیک 1</w:t>
            </w:r>
          </w:p>
        </w:tc>
        <w:tc>
          <w:tcPr>
            <w:tcW w:w="2410" w:type="dxa"/>
          </w:tcPr>
          <w:p w:rsidR="004B2EF4" w:rsidRPr="006F4C2B" w:rsidRDefault="004B2EF4" w:rsidP="00956E10">
            <w:pPr>
              <w:jc w:val="center"/>
              <w:rPr>
                <w:rFonts w:cs="B Nazanin"/>
                <w:b/>
                <w:bCs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17" w:type="dxa"/>
          </w:tcPr>
          <w:p w:rsidR="004B2EF4" w:rsidRPr="006F4C2B" w:rsidRDefault="004B2EF4" w:rsidP="0055108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15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خاکشناسی عمومی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شیمی عمومی</w:t>
            </w:r>
          </w:p>
        </w:tc>
        <w:tc>
          <w:tcPr>
            <w:tcW w:w="2410" w:type="dxa"/>
          </w:tcPr>
          <w:p w:rsidR="004B2EF4" w:rsidRPr="006F4C2B" w:rsidRDefault="004B2EF4" w:rsidP="00956E10">
            <w:pPr>
              <w:jc w:val="center"/>
              <w:rPr>
                <w:rFonts w:cs="B Nazanin"/>
                <w:b/>
                <w:bCs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17" w:type="dxa"/>
          </w:tcPr>
          <w:p w:rsidR="004B2EF4" w:rsidRPr="006F4C2B" w:rsidRDefault="004B2EF4" w:rsidP="0055108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15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ایستایی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ریاضیات 1، فیزیک 1</w:t>
            </w:r>
          </w:p>
        </w:tc>
        <w:tc>
          <w:tcPr>
            <w:tcW w:w="2410" w:type="dxa"/>
          </w:tcPr>
          <w:p w:rsidR="004B2EF4" w:rsidRPr="006F4C2B" w:rsidRDefault="004B2EF4" w:rsidP="00956E10">
            <w:pPr>
              <w:jc w:val="center"/>
              <w:rPr>
                <w:rFonts w:cs="B Nazanin"/>
                <w:b/>
                <w:bCs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17" w:type="dxa"/>
          </w:tcPr>
          <w:p w:rsidR="004B2EF4" w:rsidRPr="006F4C2B" w:rsidRDefault="004B2EF4" w:rsidP="0055108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4B2EF4" w:rsidRPr="006F4C2B" w:rsidRDefault="004B2EF4" w:rsidP="00551088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تربیت بدنی 1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4B2EF4" w:rsidRPr="006F4C2B" w:rsidRDefault="004B2EF4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17" w:type="dxa"/>
          </w:tcPr>
          <w:p w:rsidR="004B2EF4" w:rsidRPr="006F4C2B" w:rsidRDefault="004B2EF4" w:rsidP="0055108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آمار مهندسی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ریاضیات 1</w:t>
            </w:r>
          </w:p>
        </w:tc>
        <w:tc>
          <w:tcPr>
            <w:tcW w:w="2410" w:type="dxa"/>
          </w:tcPr>
          <w:p w:rsidR="004B2EF4" w:rsidRPr="006F4C2B" w:rsidRDefault="004B2EF4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4B2EF4" w:rsidRPr="006F4C2B" w:rsidTr="00917E19">
        <w:tc>
          <w:tcPr>
            <w:tcW w:w="671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17" w:type="dxa"/>
          </w:tcPr>
          <w:p w:rsidR="004B2EF4" w:rsidRPr="006F4C2B" w:rsidRDefault="004B2EF4" w:rsidP="0055108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5" w:type="dxa"/>
          </w:tcPr>
          <w:p w:rsidR="004B2EF4" w:rsidRPr="006F4C2B" w:rsidRDefault="004B2EF4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اندیشه اسلامی 2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4B2EF4" w:rsidRPr="006F4C2B" w:rsidRDefault="004B2EF4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4B2EF4" w:rsidRPr="006F4C2B" w:rsidTr="00612387">
        <w:tc>
          <w:tcPr>
            <w:tcW w:w="4903" w:type="dxa"/>
            <w:gridSpan w:val="3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4B2EF4" w:rsidRPr="006F4C2B" w:rsidRDefault="004B2EF4" w:rsidP="0055108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6F4C2B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4536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4B2EF4" w:rsidRPr="006F4C2B" w:rsidRDefault="004B2EF4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3F224C" w:rsidRDefault="003F224C" w:rsidP="00E82AB3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0C7E3E" w:rsidRDefault="000C7E3E" w:rsidP="00E82AB3">
      <w:pPr>
        <w:contextualSpacing/>
        <w:jc w:val="center"/>
        <w:rPr>
          <w:rFonts w:cs="B Nazanin" w:hint="cs"/>
          <w:b/>
          <w:bCs/>
          <w:sz w:val="28"/>
          <w:szCs w:val="28"/>
          <w:rtl/>
        </w:rPr>
      </w:pPr>
    </w:p>
    <w:p w:rsidR="006F4C2B" w:rsidRDefault="006F4C2B" w:rsidP="00E82AB3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6F4C2B" w:rsidRDefault="006F4C2B" w:rsidP="00E82AB3">
      <w:pPr>
        <w:contextualSpacing/>
        <w:jc w:val="center"/>
        <w:rPr>
          <w:rFonts w:cs="B Nazanin" w:hint="cs"/>
          <w:b/>
          <w:bCs/>
          <w:sz w:val="28"/>
          <w:szCs w:val="28"/>
          <w:rtl/>
        </w:rPr>
      </w:pPr>
    </w:p>
    <w:p w:rsidR="003F224C" w:rsidRPr="00320123" w:rsidRDefault="003F224C" w:rsidP="00E82AB3">
      <w:pPr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</w:rPr>
        <w:t>سوم</w:t>
      </w:r>
    </w:p>
    <w:tbl>
      <w:tblPr>
        <w:tblStyle w:val="TableGrid"/>
        <w:bidiVisual/>
        <w:tblW w:w="0" w:type="auto"/>
        <w:tblLook w:val="04A0"/>
      </w:tblPr>
      <w:tblGrid>
        <w:gridCol w:w="671"/>
        <w:gridCol w:w="1513"/>
        <w:gridCol w:w="2719"/>
        <w:gridCol w:w="1063"/>
        <w:gridCol w:w="1063"/>
        <w:gridCol w:w="4536"/>
        <w:gridCol w:w="2410"/>
      </w:tblGrid>
      <w:tr w:rsidR="000A6319" w:rsidRPr="00B65C77" w:rsidTr="00917E19">
        <w:tc>
          <w:tcPr>
            <w:tcW w:w="671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1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719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پیش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0A6319" w:rsidRPr="00B65C77" w:rsidTr="00917E19">
        <w:tc>
          <w:tcPr>
            <w:tcW w:w="671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13" w:type="dxa"/>
          </w:tcPr>
          <w:p w:rsidR="000A6319" w:rsidRPr="00B65C77" w:rsidRDefault="000A6319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9" w:type="dxa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معادلات دیفرانسیل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ریاضیات 2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0A6319" w:rsidRPr="00B65C77" w:rsidTr="00917E19">
        <w:tc>
          <w:tcPr>
            <w:tcW w:w="671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13" w:type="dxa"/>
            <w:vAlign w:val="center"/>
          </w:tcPr>
          <w:p w:rsidR="000A6319" w:rsidRPr="00B65C77" w:rsidRDefault="000A6319" w:rsidP="0055108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19" w:type="dxa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مقاومت مصالح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ایستایی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13" w:type="dxa"/>
            <w:vAlign w:val="center"/>
          </w:tcPr>
          <w:p w:rsidR="000A6319" w:rsidRPr="00B65C77" w:rsidRDefault="000A6319" w:rsidP="0055108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19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و روش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آبیاری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هوا و اقلیم شناسی، خاکشناسی عمومی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1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13" w:type="dxa"/>
          </w:tcPr>
          <w:p w:rsidR="000A6319" w:rsidRPr="00B65C77" w:rsidRDefault="000A6319">
            <w:pPr>
              <w:rPr>
                <w:rFonts w:cs="B Nazanin"/>
                <w:b/>
                <w:bCs/>
              </w:rPr>
            </w:pPr>
          </w:p>
        </w:tc>
        <w:tc>
          <w:tcPr>
            <w:tcW w:w="2719" w:type="dxa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نقشه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برداری 1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ریاضیات 1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1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1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9" w:type="dxa"/>
          </w:tcPr>
          <w:p w:rsidR="000A6319" w:rsidRPr="00B65C77" w:rsidRDefault="00B0453C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کشاورزی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0A6319" w:rsidRPr="00B65C77" w:rsidRDefault="00B0453C" w:rsidP="000A6319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1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1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19" w:type="dxa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انقلاب اسلامی ایران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0A6319" w:rsidRPr="00B65C77" w:rsidTr="00612387">
        <w:tc>
          <w:tcPr>
            <w:tcW w:w="4903" w:type="dxa"/>
            <w:gridSpan w:val="3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0C7E3E" w:rsidRDefault="000C7E3E" w:rsidP="00E82AB3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0C7E3E" w:rsidRPr="000C7E3E" w:rsidRDefault="000C7E3E" w:rsidP="00E82AB3">
      <w:pPr>
        <w:contextualSpacing/>
        <w:jc w:val="center"/>
        <w:rPr>
          <w:rFonts w:cs="B Nazanin"/>
          <w:b/>
          <w:bCs/>
          <w:sz w:val="20"/>
          <w:szCs w:val="20"/>
          <w:rtl/>
        </w:rPr>
      </w:pPr>
    </w:p>
    <w:p w:rsidR="003F224C" w:rsidRPr="00320123" w:rsidRDefault="003F224C" w:rsidP="00E82AB3">
      <w:pPr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</w:rPr>
        <w:t>چهارم</w:t>
      </w:r>
    </w:p>
    <w:tbl>
      <w:tblPr>
        <w:tblStyle w:val="TableGrid"/>
        <w:bidiVisual/>
        <w:tblW w:w="0" w:type="auto"/>
        <w:tblLook w:val="04A0"/>
      </w:tblPr>
      <w:tblGrid>
        <w:gridCol w:w="672"/>
        <w:gridCol w:w="1536"/>
        <w:gridCol w:w="2695"/>
        <w:gridCol w:w="1063"/>
        <w:gridCol w:w="1063"/>
        <w:gridCol w:w="4672"/>
        <w:gridCol w:w="2410"/>
      </w:tblGrid>
      <w:tr w:rsidR="000A6319" w:rsidRPr="00B65C77" w:rsidTr="00917E19">
        <w:tc>
          <w:tcPr>
            <w:tcW w:w="672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36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695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0A6319" w:rsidRPr="00B65C77" w:rsidRDefault="000A6319" w:rsidP="000A6319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672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پیش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36" w:type="dxa"/>
          </w:tcPr>
          <w:p w:rsidR="000A6319" w:rsidRPr="00B65C77" w:rsidRDefault="000A6319">
            <w:pPr>
              <w:rPr>
                <w:rFonts w:cs="B Nazanin"/>
                <w:b/>
                <w:bCs/>
              </w:rPr>
            </w:pPr>
          </w:p>
        </w:tc>
        <w:tc>
          <w:tcPr>
            <w:tcW w:w="2695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مکانیک سیالات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672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معادلات دیفرانسیل، ایستایی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36" w:type="dxa"/>
          </w:tcPr>
          <w:p w:rsidR="000A6319" w:rsidRPr="00B65C77" w:rsidRDefault="000A6319">
            <w:pPr>
              <w:rPr>
                <w:rFonts w:cs="B Nazanin"/>
                <w:b/>
                <w:bCs/>
              </w:rPr>
            </w:pPr>
          </w:p>
        </w:tc>
        <w:tc>
          <w:tcPr>
            <w:tcW w:w="2695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نقشه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برداری 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672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نقشه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برداری 1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36" w:type="dxa"/>
          </w:tcPr>
          <w:p w:rsidR="000A6319" w:rsidRPr="00B65C77" w:rsidRDefault="000A6319">
            <w:pPr>
              <w:rPr>
                <w:rFonts w:cs="B Nazanin"/>
                <w:b/>
                <w:bCs/>
              </w:rPr>
            </w:pPr>
          </w:p>
        </w:tc>
        <w:tc>
          <w:tcPr>
            <w:tcW w:w="2695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زهکشی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672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و روش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آبیاری، نقشه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برداری 1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6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5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زبان انگلیسی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672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0A6319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36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5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محاسبات عددی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672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 xml:space="preserve">معادلات دیفرانسیل، </w:t>
            </w:r>
            <w:r w:rsidRPr="00B65C77">
              <w:rPr>
                <w:rFonts w:cs="B Nazanin"/>
                <w:b/>
                <w:bCs/>
                <w:rtl/>
              </w:rPr>
              <w:br/>
            </w:r>
            <w:r w:rsidRPr="00B65C77">
              <w:rPr>
                <w:rFonts w:cs="B Nazanin" w:hint="cs"/>
                <w:b/>
                <w:bCs/>
                <w:rtl/>
              </w:rPr>
              <w:t>برنامه نویسی رایانه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 xml:space="preserve">ایی  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0A6319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علوم پایه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36" w:type="dxa"/>
          </w:tcPr>
          <w:p w:rsidR="000A6319" w:rsidRPr="00B65C77" w:rsidRDefault="000A6319" w:rsidP="00956E10">
            <w:pPr>
              <w:rPr>
                <w:rFonts w:cs="B Nazanin"/>
                <w:b/>
                <w:bCs/>
              </w:rPr>
            </w:pPr>
          </w:p>
        </w:tc>
        <w:tc>
          <w:tcPr>
            <w:tcW w:w="2695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هیدرولوژی آب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سطحی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672" w:type="dxa"/>
            <w:vAlign w:val="center"/>
          </w:tcPr>
          <w:p w:rsidR="000A6319" w:rsidRPr="00B65C77" w:rsidRDefault="000A6319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آمار مهندسی،هوا و اقلیم شناسی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36" w:type="dxa"/>
          </w:tcPr>
          <w:p w:rsidR="000A6319" w:rsidRPr="00B65C77" w:rsidRDefault="000A6319" w:rsidP="00956E10">
            <w:pPr>
              <w:rPr>
                <w:rFonts w:cs="B Nazanin"/>
                <w:b/>
                <w:bCs/>
              </w:rPr>
            </w:pPr>
          </w:p>
        </w:tc>
        <w:tc>
          <w:tcPr>
            <w:tcW w:w="2695" w:type="dxa"/>
            <w:vAlign w:val="center"/>
          </w:tcPr>
          <w:p w:rsidR="000A6319" w:rsidRPr="00B65C77" w:rsidRDefault="000A6319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مصالح و روش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 xml:space="preserve">های </w:t>
            </w:r>
            <w:r w:rsidR="00BF7FE0" w:rsidRPr="00B65C77">
              <w:rPr>
                <w:rFonts w:cs="B Nazanin" w:hint="cs"/>
                <w:b/>
                <w:bCs/>
                <w:rtl/>
              </w:rPr>
              <w:t>س</w:t>
            </w:r>
            <w:r w:rsidRPr="00B65C77">
              <w:rPr>
                <w:rFonts w:cs="B Nazanin" w:hint="cs"/>
                <w:b/>
                <w:bCs/>
                <w:rtl/>
              </w:rPr>
              <w:t>اختمانی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672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فیزیک 1، مقاومت مصالح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917E19">
        <w:tc>
          <w:tcPr>
            <w:tcW w:w="672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536" w:type="dxa"/>
          </w:tcPr>
          <w:p w:rsidR="000A6319" w:rsidRPr="00B65C77" w:rsidRDefault="000A6319" w:rsidP="00956E1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5" w:type="dxa"/>
          </w:tcPr>
          <w:p w:rsidR="000A6319" w:rsidRPr="00B65C77" w:rsidRDefault="000A6319" w:rsidP="00551088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تربیت بدنی 2</w:t>
            </w:r>
          </w:p>
        </w:tc>
        <w:tc>
          <w:tcPr>
            <w:tcW w:w="1063" w:type="dxa"/>
          </w:tcPr>
          <w:p w:rsidR="000A6319" w:rsidRPr="00B65C77" w:rsidRDefault="000A6319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1063" w:type="dxa"/>
          </w:tcPr>
          <w:p w:rsidR="000A6319" w:rsidRPr="00B65C77" w:rsidRDefault="000A6319" w:rsidP="00956E10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672" w:type="dxa"/>
          </w:tcPr>
          <w:p w:rsidR="000A6319" w:rsidRPr="00B65C77" w:rsidRDefault="000A6319" w:rsidP="00956E10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تربیت بدنی 1</w:t>
            </w:r>
          </w:p>
        </w:tc>
        <w:tc>
          <w:tcPr>
            <w:tcW w:w="2410" w:type="dxa"/>
          </w:tcPr>
          <w:p w:rsidR="000A6319" w:rsidRPr="00B65C77" w:rsidRDefault="000A6319" w:rsidP="000A6319">
            <w:pPr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0A6319" w:rsidRPr="00B65C77" w:rsidTr="00612387">
        <w:tc>
          <w:tcPr>
            <w:tcW w:w="4903" w:type="dxa"/>
            <w:gridSpan w:val="3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0A6319" w:rsidRPr="00B65C77" w:rsidRDefault="000A6319" w:rsidP="0055108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4672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17E19" w:rsidRDefault="00917E19" w:rsidP="00E82AB3">
      <w:pPr>
        <w:spacing w:line="240" w:lineRule="auto"/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0C7E3E" w:rsidRDefault="000C7E3E" w:rsidP="00E82AB3">
      <w:pPr>
        <w:spacing w:line="240" w:lineRule="auto"/>
        <w:contextualSpacing/>
        <w:jc w:val="center"/>
        <w:rPr>
          <w:rFonts w:cs="B Nazanin" w:hint="cs"/>
          <w:b/>
          <w:bCs/>
          <w:sz w:val="28"/>
          <w:szCs w:val="28"/>
          <w:rtl/>
        </w:rPr>
      </w:pPr>
    </w:p>
    <w:p w:rsidR="006F4C2B" w:rsidRDefault="006F4C2B" w:rsidP="00E82AB3">
      <w:pPr>
        <w:spacing w:line="240" w:lineRule="auto"/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6F4C2B" w:rsidRDefault="006F4C2B" w:rsidP="00E82AB3">
      <w:pPr>
        <w:spacing w:line="240" w:lineRule="auto"/>
        <w:contextualSpacing/>
        <w:jc w:val="center"/>
        <w:rPr>
          <w:rFonts w:cs="B Nazanin" w:hint="cs"/>
          <w:b/>
          <w:bCs/>
          <w:sz w:val="28"/>
          <w:szCs w:val="28"/>
          <w:rtl/>
        </w:rPr>
      </w:pPr>
    </w:p>
    <w:p w:rsidR="003F224C" w:rsidRPr="00320123" w:rsidRDefault="003F224C" w:rsidP="00E82AB3">
      <w:pPr>
        <w:spacing w:line="240" w:lineRule="auto"/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</w:rPr>
        <w:t>پنجم</w:t>
      </w:r>
    </w:p>
    <w:tbl>
      <w:tblPr>
        <w:tblStyle w:val="TableGrid"/>
        <w:bidiVisual/>
        <w:tblW w:w="13975" w:type="dxa"/>
        <w:tblLayout w:type="fixed"/>
        <w:tblLook w:val="04A0"/>
      </w:tblPr>
      <w:tblGrid>
        <w:gridCol w:w="671"/>
        <w:gridCol w:w="1539"/>
        <w:gridCol w:w="2693"/>
        <w:gridCol w:w="1063"/>
        <w:gridCol w:w="1063"/>
        <w:gridCol w:w="4536"/>
        <w:gridCol w:w="2410"/>
      </w:tblGrid>
      <w:tr w:rsidR="000A6319" w:rsidRPr="00B65C77" w:rsidTr="00306AC3">
        <w:tc>
          <w:tcPr>
            <w:tcW w:w="671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39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69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پیش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0A6319" w:rsidRPr="00B65C77" w:rsidTr="00306AC3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39" w:type="dxa"/>
          </w:tcPr>
          <w:p w:rsidR="000A6319" w:rsidRPr="00B65C77" w:rsidRDefault="000A6319">
            <w:pPr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مکانیک خاک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مقاومت مصالح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E40E03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306AC3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39" w:type="dxa"/>
          </w:tcPr>
          <w:p w:rsidR="000A6319" w:rsidRPr="00B65C77" w:rsidRDefault="000A6319">
            <w:pPr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آب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زیرزمینی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زمین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شناسی، مکانیک سیالات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E40E03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306AC3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39" w:type="dxa"/>
          </w:tcPr>
          <w:p w:rsidR="000A6319" w:rsidRPr="00B65C77" w:rsidRDefault="000A6319">
            <w:pPr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هیدرولیک لوله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 و مجاری بسته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مکانیک سیالات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E40E03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306AC3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9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طراحی سامانه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زهکشی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زهکشی، هیدرولوژی آب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سطحی، نقشه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برداری 2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E40E0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آبیاری و زهکشی</w:t>
            </w:r>
          </w:p>
        </w:tc>
      </w:tr>
      <w:tr w:rsidR="000A6319" w:rsidRPr="00B65C77" w:rsidTr="00306AC3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39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تحلیل سازه 1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مقاومت مصالح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E40E0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سازه های آبی</w:t>
            </w:r>
          </w:p>
        </w:tc>
      </w:tr>
      <w:tr w:rsidR="000A6319" w:rsidRPr="00B65C77" w:rsidTr="00306AC3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39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A6319" w:rsidRPr="00B65C77" w:rsidRDefault="000A6319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حفاظت آب و خاک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هیدرولوژی آب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سطحی، نقشه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برداری 2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E40E0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0A6319" w:rsidRPr="00B65C77" w:rsidTr="00306AC3">
        <w:tc>
          <w:tcPr>
            <w:tcW w:w="671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39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0A6319" w:rsidRPr="00B65C77" w:rsidRDefault="000A6319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 xml:space="preserve">آیین زندگی (اخلاق </w:t>
            </w:r>
            <w:r w:rsidR="00306AC3" w:rsidRPr="00B65C77">
              <w:rPr>
                <w:rFonts w:cs="B Nazanin" w:hint="cs"/>
                <w:b/>
                <w:bCs/>
                <w:rtl/>
              </w:rPr>
              <w:t>ک</w:t>
            </w:r>
            <w:r w:rsidRPr="00B65C77">
              <w:rPr>
                <w:rFonts w:cs="B Nazanin" w:hint="cs"/>
                <w:b/>
                <w:bCs/>
                <w:rtl/>
              </w:rPr>
              <w:t>اربردی)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0A6319" w:rsidRPr="00B65C77" w:rsidRDefault="000A6319" w:rsidP="00E40E0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0A6319" w:rsidRPr="00B65C77" w:rsidTr="00612387">
        <w:tc>
          <w:tcPr>
            <w:tcW w:w="4903" w:type="dxa"/>
            <w:gridSpan w:val="3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17</w:t>
            </w:r>
          </w:p>
        </w:tc>
        <w:tc>
          <w:tcPr>
            <w:tcW w:w="4536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0A6319" w:rsidRPr="00B65C77" w:rsidRDefault="000A6319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FA28B8" w:rsidRDefault="00FA28B8" w:rsidP="00E82AB3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0C7E3E" w:rsidRDefault="000C7E3E" w:rsidP="00E82AB3">
      <w:pPr>
        <w:contextualSpacing/>
        <w:jc w:val="center"/>
        <w:rPr>
          <w:rFonts w:cs="B Nazanin"/>
          <w:b/>
          <w:bCs/>
          <w:sz w:val="20"/>
          <w:szCs w:val="20"/>
          <w:rtl/>
        </w:rPr>
      </w:pPr>
    </w:p>
    <w:p w:rsidR="003F224C" w:rsidRPr="00320123" w:rsidRDefault="003F224C" w:rsidP="00E82AB3">
      <w:pPr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</w:rPr>
        <w:t>ششم</w:t>
      </w:r>
    </w:p>
    <w:tbl>
      <w:tblPr>
        <w:tblStyle w:val="TableGrid"/>
        <w:bidiVisual/>
        <w:tblW w:w="13975" w:type="dxa"/>
        <w:tblLook w:val="04A0"/>
      </w:tblPr>
      <w:tblGrid>
        <w:gridCol w:w="671"/>
        <w:gridCol w:w="1539"/>
        <w:gridCol w:w="2693"/>
        <w:gridCol w:w="1063"/>
        <w:gridCol w:w="1063"/>
        <w:gridCol w:w="4536"/>
        <w:gridCol w:w="2410"/>
      </w:tblGrid>
      <w:tr w:rsidR="008369B1" w:rsidRPr="00B65C77" w:rsidTr="0083054F">
        <w:tc>
          <w:tcPr>
            <w:tcW w:w="671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39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693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536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پیش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8369B1" w:rsidRPr="00B65C77" w:rsidTr="0083054F">
        <w:tc>
          <w:tcPr>
            <w:tcW w:w="671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39" w:type="dxa"/>
          </w:tcPr>
          <w:p w:rsidR="008369B1" w:rsidRPr="00B65C77" w:rsidRDefault="008369B1">
            <w:pPr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پمپ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 و ایستگاه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پمپاژ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هیدرولیک لوله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 و مجاری بسته</w:t>
            </w:r>
          </w:p>
        </w:tc>
        <w:tc>
          <w:tcPr>
            <w:tcW w:w="2410" w:type="dxa"/>
          </w:tcPr>
          <w:p w:rsidR="008369B1" w:rsidRPr="00B65C77" w:rsidRDefault="008369B1" w:rsidP="008369B1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8369B1" w:rsidRPr="00B65C77" w:rsidTr="00306AC3">
        <w:tc>
          <w:tcPr>
            <w:tcW w:w="671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39" w:type="dxa"/>
          </w:tcPr>
          <w:p w:rsidR="008369B1" w:rsidRPr="00B65C77" w:rsidRDefault="008369B1">
            <w:pPr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هیدرولیک مجاری روباز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مکانیک سیالات</w:t>
            </w:r>
          </w:p>
        </w:tc>
        <w:tc>
          <w:tcPr>
            <w:tcW w:w="2410" w:type="dxa"/>
          </w:tcPr>
          <w:p w:rsidR="008369B1" w:rsidRPr="00B65C77" w:rsidRDefault="008369B1" w:rsidP="008369B1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8369B1" w:rsidRPr="00B65C77" w:rsidTr="00306AC3">
        <w:tc>
          <w:tcPr>
            <w:tcW w:w="671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39" w:type="dxa"/>
          </w:tcPr>
          <w:p w:rsidR="008369B1" w:rsidRPr="00B65C77" w:rsidRDefault="008369B1">
            <w:pPr>
              <w:rPr>
                <w:rFonts w:cs="B Nazanin"/>
                <w:b/>
                <w:bCs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مهندسی منابع آب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هیدرولوژی آب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سطحی، آب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زیرزمینی</w:t>
            </w:r>
          </w:p>
        </w:tc>
        <w:tc>
          <w:tcPr>
            <w:tcW w:w="2410" w:type="dxa"/>
          </w:tcPr>
          <w:p w:rsidR="008369B1" w:rsidRPr="00B65C77" w:rsidRDefault="008369B1" w:rsidP="008369B1">
            <w:pPr>
              <w:jc w:val="center"/>
              <w:rPr>
                <w:rFonts w:cs="B Nazanin"/>
                <w:b/>
                <w:bCs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8369B1" w:rsidRPr="00B65C77" w:rsidTr="00306AC3">
        <w:tc>
          <w:tcPr>
            <w:tcW w:w="671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9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طراحی سامانه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آبیاری تحت فشار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و روش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آبیاری،</w:t>
            </w:r>
            <w:r w:rsidRPr="00B65C77">
              <w:rPr>
                <w:rFonts w:cs="B Nazanin"/>
                <w:b/>
                <w:bCs/>
                <w:rtl/>
              </w:rPr>
              <w:br/>
            </w:r>
            <w:r w:rsidRPr="00B65C77">
              <w:rPr>
                <w:rFonts w:cs="B Nazanin" w:hint="cs"/>
                <w:b/>
                <w:bCs/>
                <w:rtl/>
              </w:rPr>
              <w:t>هیدرولیک لوله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 و مجاری بسته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آبیاری و زهکشی</w:t>
            </w:r>
          </w:p>
        </w:tc>
      </w:tr>
      <w:tr w:rsidR="008369B1" w:rsidRPr="00B65C77" w:rsidTr="00306AC3">
        <w:tc>
          <w:tcPr>
            <w:tcW w:w="671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39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B0453C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محیط زیست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B0453C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B0453C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8369B1" w:rsidRPr="00B65C77" w:rsidRDefault="00B0453C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8369B1" w:rsidRPr="00B65C77" w:rsidTr="00306AC3">
        <w:tc>
          <w:tcPr>
            <w:tcW w:w="671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39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سازه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بتن مسلح 1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306AC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تحلیل سازه 1،مکانیک خاک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سازه های آبی</w:t>
            </w:r>
          </w:p>
        </w:tc>
      </w:tr>
      <w:tr w:rsidR="00B0453C" w:rsidRPr="00B65C77" w:rsidTr="0083054F">
        <w:tc>
          <w:tcPr>
            <w:tcW w:w="671" w:type="dxa"/>
            <w:vAlign w:val="center"/>
          </w:tcPr>
          <w:p w:rsidR="00B0453C" w:rsidRPr="00B65C77" w:rsidRDefault="00B0453C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39" w:type="dxa"/>
            <w:vAlign w:val="center"/>
          </w:tcPr>
          <w:p w:rsidR="00B0453C" w:rsidRPr="00B65C77" w:rsidRDefault="00B0453C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B0453C" w:rsidRPr="00B65C77" w:rsidRDefault="00B0453C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تفسیر موضوعی قرآن</w:t>
            </w:r>
          </w:p>
        </w:tc>
        <w:tc>
          <w:tcPr>
            <w:tcW w:w="1063" w:type="dxa"/>
            <w:vAlign w:val="center"/>
          </w:tcPr>
          <w:p w:rsidR="00B0453C" w:rsidRPr="00B65C77" w:rsidRDefault="00B0453C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B0453C" w:rsidRPr="00B65C77" w:rsidRDefault="00B0453C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B0453C" w:rsidRPr="00B65C77" w:rsidRDefault="00B0453C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2410" w:type="dxa"/>
            <w:vAlign w:val="center"/>
          </w:tcPr>
          <w:p w:rsidR="00B0453C" w:rsidRPr="00B65C77" w:rsidRDefault="00B0453C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8369B1" w:rsidRPr="00B65C77" w:rsidTr="0083054F">
        <w:tc>
          <w:tcPr>
            <w:tcW w:w="671" w:type="dxa"/>
            <w:vAlign w:val="center"/>
          </w:tcPr>
          <w:p w:rsidR="008369B1" w:rsidRPr="00B65C77" w:rsidRDefault="00B0453C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539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E82AB3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8369B1" w:rsidRPr="00B65C77" w:rsidTr="00612387">
        <w:tc>
          <w:tcPr>
            <w:tcW w:w="4903" w:type="dxa"/>
            <w:gridSpan w:val="3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8369B1" w:rsidRPr="00B65C77" w:rsidRDefault="008369B1" w:rsidP="00B0453C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  <w:r w:rsidR="00B0453C" w:rsidRPr="00B65C7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4536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369B1" w:rsidRPr="00B65C77" w:rsidRDefault="008369B1" w:rsidP="00E82AB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369B1" w:rsidRDefault="008369B1" w:rsidP="001E4021">
      <w:pPr>
        <w:contextualSpacing/>
        <w:jc w:val="center"/>
        <w:rPr>
          <w:rFonts w:cs="B Nazanin"/>
          <w:b/>
          <w:bCs/>
          <w:sz w:val="28"/>
          <w:szCs w:val="28"/>
          <w:rtl/>
        </w:rPr>
      </w:pPr>
    </w:p>
    <w:p w:rsidR="006F4C2B" w:rsidRDefault="006F4C2B" w:rsidP="001E4021">
      <w:pPr>
        <w:contextualSpacing/>
        <w:jc w:val="center"/>
        <w:rPr>
          <w:rFonts w:cs="B Nazanin" w:hint="cs"/>
          <w:b/>
          <w:bCs/>
          <w:sz w:val="28"/>
          <w:szCs w:val="28"/>
          <w:rtl/>
        </w:rPr>
      </w:pPr>
    </w:p>
    <w:p w:rsidR="00B876BB" w:rsidRDefault="00B876BB" w:rsidP="001E4021">
      <w:pPr>
        <w:contextualSpacing/>
        <w:jc w:val="center"/>
        <w:rPr>
          <w:rFonts w:cs="B Nazanin" w:hint="cs"/>
          <w:b/>
          <w:bCs/>
          <w:sz w:val="28"/>
          <w:szCs w:val="28"/>
          <w:rtl/>
        </w:rPr>
      </w:pPr>
    </w:p>
    <w:p w:rsidR="003F224C" w:rsidRPr="00320123" w:rsidRDefault="003F224C" w:rsidP="001E4021">
      <w:pPr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</w:rPr>
        <w:t>هفتم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672"/>
        <w:gridCol w:w="1538"/>
        <w:gridCol w:w="2693"/>
        <w:gridCol w:w="1063"/>
        <w:gridCol w:w="1063"/>
        <w:gridCol w:w="4536"/>
        <w:gridCol w:w="2410"/>
      </w:tblGrid>
      <w:tr w:rsidR="008369B1" w:rsidRPr="00B65C77" w:rsidTr="0083054F">
        <w:tc>
          <w:tcPr>
            <w:tcW w:w="672" w:type="dxa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538" w:type="dxa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693" w:type="dxa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536" w:type="dxa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پیش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8369B1" w:rsidRPr="00B65C77" w:rsidTr="00F67575">
        <w:tc>
          <w:tcPr>
            <w:tcW w:w="672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38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1E4021">
            <w:pPr>
              <w:contextualSpacing/>
              <w:rPr>
                <w:rFonts w:cs="B Nazanin"/>
                <w:b/>
                <w:bCs/>
                <w:vertAlign w:val="subscript"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طراحی سامانه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آبیاری سطحی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F67575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مبانی و روش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آبیاری،هیدرولیک لوله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 و مجاری روباز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306AC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آبیاری و زهکشی</w:t>
            </w:r>
          </w:p>
        </w:tc>
      </w:tr>
      <w:tr w:rsidR="008369B1" w:rsidRPr="00B65C77" w:rsidTr="00F67575">
        <w:tc>
          <w:tcPr>
            <w:tcW w:w="672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38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1E402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طراحی سازه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 1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F67575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هیدرولیک لوله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 و مجاری روباز،مکانیک خاک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306AC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8369B1" w:rsidRPr="00B65C77" w:rsidTr="00F67575">
        <w:tc>
          <w:tcPr>
            <w:tcW w:w="672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38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8369B1" w:rsidRPr="00B65C77" w:rsidRDefault="008369B1" w:rsidP="001E402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طراحی شبکه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آبرسانی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69B1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F67575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پمپ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 و ایستگاه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پمپاژ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306AC3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سازه های آبی</w:t>
            </w:r>
          </w:p>
        </w:tc>
      </w:tr>
      <w:tr w:rsidR="00551839" w:rsidRPr="00B65C77" w:rsidTr="00F67575">
        <w:tc>
          <w:tcPr>
            <w:tcW w:w="672" w:type="dxa"/>
            <w:vAlign w:val="center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38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 xml:space="preserve">مبانی مهندسی سد 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مکانیک خاک، طراحی سازه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بتن مسلح 1</w:t>
            </w:r>
          </w:p>
        </w:tc>
        <w:tc>
          <w:tcPr>
            <w:tcW w:w="2410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سازه های آبی</w:t>
            </w:r>
          </w:p>
        </w:tc>
      </w:tr>
      <w:tr w:rsidR="00551839" w:rsidRPr="00B65C77" w:rsidTr="00F67575">
        <w:tc>
          <w:tcPr>
            <w:tcW w:w="672" w:type="dxa"/>
            <w:vAlign w:val="center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538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کیفیت آب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شیمی عمومی</w:t>
            </w:r>
          </w:p>
        </w:tc>
        <w:tc>
          <w:tcPr>
            <w:tcW w:w="2410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آبیاری و زهکشی</w:t>
            </w:r>
          </w:p>
        </w:tc>
      </w:tr>
      <w:tr w:rsidR="00551839" w:rsidRPr="00B65C77" w:rsidTr="00F67575">
        <w:tc>
          <w:tcPr>
            <w:tcW w:w="672" w:type="dxa"/>
            <w:vAlign w:val="center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538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تاریخ تحلیلی صدر اسلام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551839" w:rsidRPr="00B65C77" w:rsidTr="00F67575">
        <w:tc>
          <w:tcPr>
            <w:tcW w:w="672" w:type="dxa"/>
            <w:vAlign w:val="center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538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کارورزی 1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51839" w:rsidRPr="00B65C77" w:rsidTr="00F67575">
        <w:tc>
          <w:tcPr>
            <w:tcW w:w="672" w:type="dxa"/>
            <w:vAlign w:val="center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1538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93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آزمایشگاه هیدرولیک (مجاری بسته و روباز)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1063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551839" w:rsidRPr="00B65C77" w:rsidRDefault="00551839" w:rsidP="006F4C2B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هیدرولیک لوله ها و مجاری بسته، هیدرولیک مجاری روباز</w:t>
            </w:r>
          </w:p>
        </w:tc>
        <w:tc>
          <w:tcPr>
            <w:tcW w:w="2410" w:type="dxa"/>
            <w:vAlign w:val="center"/>
          </w:tcPr>
          <w:p w:rsidR="00551839" w:rsidRPr="00B65C77" w:rsidRDefault="00551839" w:rsidP="006F4C2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551839" w:rsidRPr="00B65C77" w:rsidTr="00612387">
        <w:tc>
          <w:tcPr>
            <w:tcW w:w="4903" w:type="dxa"/>
            <w:gridSpan w:val="3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 w:rsidRPr="00B65C77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551839" w:rsidRPr="00B65C77" w:rsidRDefault="00551839" w:rsidP="008E7F8E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18</w:t>
            </w:r>
          </w:p>
        </w:tc>
        <w:tc>
          <w:tcPr>
            <w:tcW w:w="4536" w:type="dxa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551839" w:rsidRPr="00B65C77" w:rsidRDefault="00551839" w:rsidP="001E402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917E19" w:rsidRDefault="00917E19" w:rsidP="001E4021">
      <w:pPr>
        <w:contextualSpacing/>
        <w:jc w:val="center"/>
        <w:rPr>
          <w:rFonts w:cs="B Nazanin"/>
          <w:b/>
          <w:bCs/>
          <w:sz w:val="20"/>
          <w:szCs w:val="20"/>
          <w:rtl/>
        </w:rPr>
      </w:pPr>
    </w:p>
    <w:p w:rsidR="00ED2815" w:rsidRDefault="00ED2815" w:rsidP="001E4021">
      <w:pPr>
        <w:contextualSpacing/>
        <w:jc w:val="center"/>
        <w:rPr>
          <w:rFonts w:cs="B Nazanin" w:hint="cs"/>
          <w:b/>
          <w:bCs/>
          <w:sz w:val="28"/>
          <w:szCs w:val="28"/>
          <w:rtl/>
        </w:rPr>
      </w:pPr>
    </w:p>
    <w:p w:rsidR="003F224C" w:rsidRPr="00320123" w:rsidRDefault="003F224C" w:rsidP="001E4021">
      <w:pPr>
        <w:contextualSpacing/>
        <w:jc w:val="center"/>
        <w:rPr>
          <w:rFonts w:cs="B Nazanin"/>
          <w:b/>
          <w:bCs/>
          <w:sz w:val="32"/>
          <w:szCs w:val="32"/>
          <w:rtl/>
        </w:rPr>
      </w:pPr>
      <w:r w:rsidRPr="00320123">
        <w:rPr>
          <w:rFonts w:cs="B Nazanin" w:hint="cs"/>
          <w:b/>
          <w:bCs/>
          <w:sz w:val="28"/>
          <w:szCs w:val="28"/>
          <w:rtl/>
        </w:rPr>
        <w:t xml:space="preserve">نیمسال </w:t>
      </w:r>
      <w:r>
        <w:rPr>
          <w:rFonts w:cs="B Nazanin" w:hint="cs"/>
          <w:b/>
          <w:bCs/>
          <w:sz w:val="28"/>
          <w:szCs w:val="28"/>
          <w:rtl/>
        </w:rPr>
        <w:t>هشتم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3993" w:type="dxa"/>
        <w:tblLook w:val="04A0"/>
      </w:tblPr>
      <w:tblGrid>
        <w:gridCol w:w="671"/>
        <w:gridCol w:w="1415"/>
        <w:gridCol w:w="2835"/>
        <w:gridCol w:w="1063"/>
        <w:gridCol w:w="1063"/>
        <w:gridCol w:w="4536"/>
        <w:gridCol w:w="2410"/>
      </w:tblGrid>
      <w:tr w:rsidR="008369B1" w:rsidRPr="00B65C77" w:rsidTr="0083054F">
        <w:tc>
          <w:tcPr>
            <w:tcW w:w="671" w:type="dxa"/>
          </w:tcPr>
          <w:p w:rsidR="008369B1" w:rsidRPr="00B65C77" w:rsidRDefault="008369B1" w:rsidP="005C7F6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415" w:type="dxa"/>
          </w:tcPr>
          <w:p w:rsidR="008369B1" w:rsidRPr="00B65C77" w:rsidRDefault="008369B1" w:rsidP="005C7F6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2835" w:type="dxa"/>
          </w:tcPr>
          <w:p w:rsidR="008369B1" w:rsidRPr="00B65C77" w:rsidRDefault="008369B1" w:rsidP="005C7F6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63" w:type="dxa"/>
          </w:tcPr>
          <w:p w:rsidR="008369B1" w:rsidRPr="00B65C77" w:rsidRDefault="008369B1" w:rsidP="005C7F6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نظری</w:t>
            </w:r>
          </w:p>
        </w:tc>
        <w:tc>
          <w:tcPr>
            <w:tcW w:w="1063" w:type="dxa"/>
          </w:tcPr>
          <w:p w:rsidR="008369B1" w:rsidRPr="00B65C77" w:rsidRDefault="008369B1" w:rsidP="005C7F6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واحد عملی</w:t>
            </w:r>
          </w:p>
        </w:tc>
        <w:tc>
          <w:tcPr>
            <w:tcW w:w="4536" w:type="dxa"/>
          </w:tcPr>
          <w:p w:rsidR="008369B1" w:rsidRPr="00B65C77" w:rsidRDefault="008369B1" w:rsidP="005C7F6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پیش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نیاز</w:t>
            </w:r>
          </w:p>
        </w:tc>
        <w:tc>
          <w:tcPr>
            <w:tcW w:w="2410" w:type="dxa"/>
          </w:tcPr>
          <w:p w:rsidR="008369B1" w:rsidRPr="00B65C77" w:rsidRDefault="008369B1" w:rsidP="005C7F6B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نوع درس</w:t>
            </w:r>
          </w:p>
        </w:tc>
      </w:tr>
      <w:tr w:rsidR="0083054F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طراحی سازه های آبی 2</w:t>
            </w:r>
            <w:r w:rsidR="00FD45EC" w:rsidRPr="00B65C7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طراحی سازه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های آبی 1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سازه های آبی</w:t>
            </w:r>
          </w:p>
        </w:tc>
      </w:tr>
      <w:tr w:rsidR="0083054F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آشنایی با نرم افزارهای تخصصی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فقط در نیمسال هشتم قابل اخذ است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 هر سه خوشه</w:t>
            </w:r>
          </w:p>
        </w:tc>
      </w:tr>
      <w:tr w:rsidR="0083054F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7508CA" w:rsidP="007508CA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زبان فارسی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8369B1" w:rsidRPr="00B65C77" w:rsidRDefault="007508CA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عمومی</w:t>
            </w:r>
          </w:p>
        </w:tc>
      </w:tr>
      <w:tr w:rsidR="0083054F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اقتصاد مهندسی</w:t>
            </w:r>
            <w:r w:rsidR="00FD45EC" w:rsidRPr="00B65C7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 هر سه خوشه</w:t>
            </w:r>
          </w:p>
        </w:tc>
      </w:tr>
      <w:tr w:rsidR="0083054F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متره و برآورد پروژه های آبی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نقشه</w:t>
            </w:r>
            <w:r w:rsidRPr="00B65C77">
              <w:rPr>
                <w:rFonts w:cs="B Nazanin"/>
                <w:b/>
                <w:bCs/>
                <w:rtl/>
              </w:rPr>
              <w:softHyphen/>
            </w:r>
            <w:r w:rsidRPr="00B65C77">
              <w:rPr>
                <w:rFonts w:cs="B Nazanin" w:hint="cs"/>
                <w:b/>
                <w:bCs/>
                <w:rtl/>
              </w:rPr>
              <w:t>برداری 2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سازه های آبی</w:t>
            </w:r>
          </w:p>
        </w:tc>
      </w:tr>
      <w:tr w:rsidR="0083054F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054F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مهندسی رودخانه</w:t>
            </w:r>
            <w:r w:rsidR="00FD45EC" w:rsidRPr="00B65C7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هیدرولوژی آبهای سطحی- هیدرولیک مجاری روباز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سازه های آبی</w:t>
            </w:r>
          </w:p>
        </w:tc>
      </w:tr>
      <w:tr w:rsidR="0083054F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054F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کارورزی 2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کارورزی 1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369B1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054F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پروژه تخصصی کارشناسی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4536" w:type="dxa"/>
            <w:vAlign w:val="center"/>
          </w:tcPr>
          <w:p w:rsidR="008369B1" w:rsidRPr="00B65C77" w:rsidRDefault="00F67575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---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تخصصی</w:t>
            </w:r>
          </w:p>
        </w:tc>
      </w:tr>
      <w:tr w:rsidR="008369B1" w:rsidRPr="00B65C77" w:rsidTr="0083054F">
        <w:tc>
          <w:tcPr>
            <w:tcW w:w="671" w:type="dxa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1415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835" w:type="dxa"/>
            <w:vAlign w:val="center"/>
          </w:tcPr>
          <w:p w:rsidR="008369B1" w:rsidRPr="00B65C77" w:rsidRDefault="0083054F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سد و سازه های وابسته</w:t>
            </w:r>
            <w:r w:rsidR="00FD45EC" w:rsidRPr="00B65C77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063" w:type="dxa"/>
            <w:vAlign w:val="center"/>
          </w:tcPr>
          <w:p w:rsidR="008369B1" w:rsidRPr="00B65C77" w:rsidRDefault="0083054F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4536" w:type="dxa"/>
            <w:vAlign w:val="center"/>
          </w:tcPr>
          <w:p w:rsidR="008369B1" w:rsidRPr="00B65C77" w:rsidRDefault="008369B1" w:rsidP="008369B1">
            <w:pPr>
              <w:contextualSpacing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هیدرولیک مجاری روباز</w:t>
            </w:r>
          </w:p>
        </w:tc>
        <w:tc>
          <w:tcPr>
            <w:tcW w:w="2410" w:type="dxa"/>
            <w:vAlign w:val="center"/>
          </w:tcPr>
          <w:p w:rsidR="008369B1" w:rsidRPr="00B65C77" w:rsidRDefault="008369B1" w:rsidP="008369B1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خوشه مدیریت منابع آب</w:t>
            </w:r>
          </w:p>
        </w:tc>
      </w:tr>
      <w:tr w:rsidR="008369B1" w:rsidRPr="00B65C77" w:rsidTr="00612387">
        <w:tc>
          <w:tcPr>
            <w:tcW w:w="4921" w:type="dxa"/>
            <w:gridSpan w:val="3"/>
          </w:tcPr>
          <w:p w:rsidR="008369B1" w:rsidRPr="00B65C77" w:rsidRDefault="008369B1" w:rsidP="00FA28B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جمع واحد نیمسال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</w:tcPr>
          <w:p w:rsidR="008369B1" w:rsidRPr="00B65C77" w:rsidRDefault="008369B1" w:rsidP="00FD45EC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  <w:r w:rsidRPr="00B65C77">
              <w:rPr>
                <w:rFonts w:cs="B Nazanin" w:hint="cs"/>
                <w:b/>
                <w:bCs/>
                <w:rtl/>
              </w:rPr>
              <w:t>1</w:t>
            </w:r>
            <w:r w:rsidR="00FD45EC" w:rsidRPr="00B65C77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4536" w:type="dxa"/>
          </w:tcPr>
          <w:p w:rsidR="008369B1" w:rsidRPr="00B65C77" w:rsidRDefault="008369B1" w:rsidP="00FA28B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10" w:type="dxa"/>
          </w:tcPr>
          <w:p w:rsidR="008369B1" w:rsidRPr="00B65C77" w:rsidRDefault="008369B1" w:rsidP="00FA28B8">
            <w:pPr>
              <w:contextualSpacing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369B1" w:rsidRDefault="008369B1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0C7E3E" w:rsidRDefault="000C7E3E" w:rsidP="00EC1322">
      <w:pPr>
        <w:contextualSpacing/>
        <w:rPr>
          <w:rFonts w:cs="B Nazanin"/>
          <w:b/>
          <w:bCs/>
          <w:rtl/>
        </w:rPr>
      </w:pPr>
    </w:p>
    <w:p w:rsidR="003F224C" w:rsidRPr="008369B1" w:rsidRDefault="00E82AB3" w:rsidP="00FD45EC">
      <w:pPr>
        <w:contextualSpacing/>
        <w:rPr>
          <w:rFonts w:cs="B Nazanin"/>
          <w:b/>
          <w:bCs/>
          <w:rtl/>
        </w:rPr>
      </w:pPr>
      <w:r w:rsidRPr="008369B1">
        <w:rPr>
          <w:rFonts w:cs="B Nazanin" w:hint="cs"/>
          <w:b/>
          <w:bCs/>
          <w:rtl/>
        </w:rPr>
        <w:t xml:space="preserve">*از بین این </w:t>
      </w:r>
      <w:r w:rsidR="00EC1322" w:rsidRPr="008369B1">
        <w:rPr>
          <w:rFonts w:cs="B Nazanin" w:hint="cs"/>
          <w:b/>
          <w:bCs/>
          <w:rtl/>
        </w:rPr>
        <w:t>چهار</w:t>
      </w:r>
      <w:r w:rsidRPr="008369B1">
        <w:rPr>
          <w:rFonts w:cs="B Nazanin" w:hint="cs"/>
          <w:b/>
          <w:bCs/>
          <w:rtl/>
        </w:rPr>
        <w:t xml:space="preserve"> درس، تنها </w:t>
      </w:r>
      <w:r w:rsidR="00FD45EC">
        <w:rPr>
          <w:rFonts w:cs="B Nazanin" w:hint="cs"/>
          <w:b/>
          <w:bCs/>
          <w:rtl/>
        </w:rPr>
        <w:t>پنج واحد</w:t>
      </w:r>
      <w:r w:rsidRPr="008369B1">
        <w:rPr>
          <w:rFonts w:cs="B Nazanin" w:hint="cs"/>
          <w:b/>
          <w:bCs/>
          <w:rtl/>
        </w:rPr>
        <w:t xml:space="preserve"> قابل اخذ است</w:t>
      </w:r>
    </w:p>
    <w:sectPr w:rsidR="003F224C" w:rsidRPr="008369B1" w:rsidSect="000C7E3E">
      <w:pgSz w:w="16838" w:h="11906" w:orient="landscape"/>
      <w:pgMar w:top="567" w:right="1440" w:bottom="567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D63F2"/>
    <w:rsid w:val="000056CD"/>
    <w:rsid w:val="0001025F"/>
    <w:rsid w:val="0002140D"/>
    <w:rsid w:val="00021DEB"/>
    <w:rsid w:val="000627F2"/>
    <w:rsid w:val="000A6319"/>
    <w:rsid w:val="000B352B"/>
    <w:rsid w:val="000B3D31"/>
    <w:rsid w:val="000C0DC2"/>
    <w:rsid w:val="000C7E3E"/>
    <w:rsid w:val="000D28F9"/>
    <w:rsid w:val="000E2902"/>
    <w:rsid w:val="0010451B"/>
    <w:rsid w:val="001519E8"/>
    <w:rsid w:val="00155D6D"/>
    <w:rsid w:val="00181211"/>
    <w:rsid w:val="001909EA"/>
    <w:rsid w:val="001E4021"/>
    <w:rsid w:val="0023389F"/>
    <w:rsid w:val="002B276C"/>
    <w:rsid w:val="002D63F2"/>
    <w:rsid w:val="002F0372"/>
    <w:rsid w:val="00306AC3"/>
    <w:rsid w:val="00320123"/>
    <w:rsid w:val="003B7E3D"/>
    <w:rsid w:val="003E2675"/>
    <w:rsid w:val="003F224C"/>
    <w:rsid w:val="003F6AA6"/>
    <w:rsid w:val="00401D1A"/>
    <w:rsid w:val="00414564"/>
    <w:rsid w:val="004943DC"/>
    <w:rsid w:val="004A2EE6"/>
    <w:rsid w:val="004A5357"/>
    <w:rsid w:val="004B0DFE"/>
    <w:rsid w:val="004B2EF4"/>
    <w:rsid w:val="004D4665"/>
    <w:rsid w:val="004E23FB"/>
    <w:rsid w:val="00515812"/>
    <w:rsid w:val="00545A19"/>
    <w:rsid w:val="00551088"/>
    <w:rsid w:val="00551839"/>
    <w:rsid w:val="00562637"/>
    <w:rsid w:val="005A55EB"/>
    <w:rsid w:val="005C7F6B"/>
    <w:rsid w:val="00612387"/>
    <w:rsid w:val="00616160"/>
    <w:rsid w:val="00624D17"/>
    <w:rsid w:val="00625E38"/>
    <w:rsid w:val="00633E44"/>
    <w:rsid w:val="00654C72"/>
    <w:rsid w:val="00656B70"/>
    <w:rsid w:val="006B0F5C"/>
    <w:rsid w:val="006B169C"/>
    <w:rsid w:val="006C2F4B"/>
    <w:rsid w:val="006D3018"/>
    <w:rsid w:val="006F2D76"/>
    <w:rsid w:val="006F4C2B"/>
    <w:rsid w:val="006F6EE9"/>
    <w:rsid w:val="00703026"/>
    <w:rsid w:val="007508CA"/>
    <w:rsid w:val="00776345"/>
    <w:rsid w:val="007D3F22"/>
    <w:rsid w:val="008119E8"/>
    <w:rsid w:val="0083054F"/>
    <w:rsid w:val="00832F66"/>
    <w:rsid w:val="008369B1"/>
    <w:rsid w:val="00845311"/>
    <w:rsid w:val="00860757"/>
    <w:rsid w:val="008646A0"/>
    <w:rsid w:val="00877699"/>
    <w:rsid w:val="008C1763"/>
    <w:rsid w:val="008E2F49"/>
    <w:rsid w:val="008E7C0F"/>
    <w:rsid w:val="008E7F8E"/>
    <w:rsid w:val="00917E19"/>
    <w:rsid w:val="00925BD5"/>
    <w:rsid w:val="00935213"/>
    <w:rsid w:val="00955F4C"/>
    <w:rsid w:val="00956E10"/>
    <w:rsid w:val="00983725"/>
    <w:rsid w:val="00995B36"/>
    <w:rsid w:val="009D6EFF"/>
    <w:rsid w:val="00A52AC9"/>
    <w:rsid w:val="00A72846"/>
    <w:rsid w:val="00A946B5"/>
    <w:rsid w:val="00AD0970"/>
    <w:rsid w:val="00B0453C"/>
    <w:rsid w:val="00B11977"/>
    <w:rsid w:val="00B65C77"/>
    <w:rsid w:val="00B876BB"/>
    <w:rsid w:val="00B94FBF"/>
    <w:rsid w:val="00BA695B"/>
    <w:rsid w:val="00BA7E02"/>
    <w:rsid w:val="00BC54EF"/>
    <w:rsid w:val="00BF7FE0"/>
    <w:rsid w:val="00C77F33"/>
    <w:rsid w:val="00C948B2"/>
    <w:rsid w:val="00CB3201"/>
    <w:rsid w:val="00CC1479"/>
    <w:rsid w:val="00CC5B8B"/>
    <w:rsid w:val="00D12204"/>
    <w:rsid w:val="00D20D4E"/>
    <w:rsid w:val="00D34866"/>
    <w:rsid w:val="00D37B3C"/>
    <w:rsid w:val="00D73D36"/>
    <w:rsid w:val="00DE6BD6"/>
    <w:rsid w:val="00E20DFF"/>
    <w:rsid w:val="00E220CF"/>
    <w:rsid w:val="00E40E03"/>
    <w:rsid w:val="00E414E9"/>
    <w:rsid w:val="00E42199"/>
    <w:rsid w:val="00E42E15"/>
    <w:rsid w:val="00E44DCF"/>
    <w:rsid w:val="00E51F52"/>
    <w:rsid w:val="00E82AB3"/>
    <w:rsid w:val="00E94A40"/>
    <w:rsid w:val="00EC1322"/>
    <w:rsid w:val="00ED2815"/>
    <w:rsid w:val="00ED5F06"/>
    <w:rsid w:val="00ED733D"/>
    <w:rsid w:val="00EF377F"/>
    <w:rsid w:val="00F020AA"/>
    <w:rsid w:val="00F53C0C"/>
    <w:rsid w:val="00F67575"/>
    <w:rsid w:val="00F86051"/>
    <w:rsid w:val="00FA28B8"/>
    <w:rsid w:val="00FD296D"/>
    <w:rsid w:val="00FD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3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BD2B3-A02C-4D39-B790-0E36015B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farhang</cp:lastModifiedBy>
  <cp:revision>26</cp:revision>
  <dcterms:created xsi:type="dcterms:W3CDTF">2017-12-02T10:08:00Z</dcterms:created>
  <dcterms:modified xsi:type="dcterms:W3CDTF">2018-11-11T05:43:00Z</dcterms:modified>
</cp:coreProperties>
</file>